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rPr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DOMANDA PER LA SELEZIONE PUBBLICATA CON DECRETO </w:t>
      </w:r>
      <w:r w:rsidDel="00000000" w:rsidR="00000000" w:rsidRPr="00000000">
        <w:rPr>
          <w:b w:val="1"/>
          <w:highlight w:val="white"/>
          <w:rtl w:val="0"/>
        </w:rPr>
        <w:t xml:space="preserve">N. 2768 DEL 30/06/2021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Il/la sottoscritto/a……………………………………..……….………..............................................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C.F. ………………..........……………………...............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 essere ammesso/a a partecipare all’avviso di selezione pubblica per l’attribuzione di n. _____ contratto/i, di lavoro autonomo, in forma di collaborazione, per lo svolgimento dell’attività di esercitazione: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Docente in Scienze Motorie/ Istruttore nelle Arti Marinaresche per il salvataggio/ Istruttore BLSD/Istruttore Oxygen Provider/Istruttore specialistico di pallanuoto/Istruttore di attività natatorie e Nuoto Pinnato/Preparatore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Docente in Scienze Motorie/ Istruttore nelle Arti Marinaresche per il salvataggio/Istruttore attività natatorie e Nuoto Pinnato/Istruttore BLSD/Dietista/ Preparatore Fisico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Preparatore fisico (anche tecnico di ginnastica artistica)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Preparatore fisico (anche tecnico di pugilato)</w:t>
      </w:r>
    </w:p>
    <w:p w:rsidR="00000000" w:rsidDel="00000000" w:rsidP="00000000" w:rsidRDefault="00000000" w:rsidRPr="00000000" w14:paraId="0000000D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Preparatore fisico (anche allenatore di pallavolo)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Ai sensi dell’art. 7, comma 6 del D.Lgs. 165/01 e del Regolamento di Ateneo per l’Amministrazione, la Finanza e la Contabilità presso la Scuola Universitaria Interdipartimentale in Scienze Strategiche.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tal fine dichiara, sotto la propria responsabilità, quanto segue: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Luogo di nascita……………………………………………………………………………………...…………………………………..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Data di nascita …........……….……………….  cittadinanza ……...……….............………………..…………………….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Residenza …..................................…...................………... …………………….......................... (Prov…..…..)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Via. ......…………......................………………………...……………………………………………. CAP .......................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Domicilio eletto ai fini della selezione ……………………………………….…………………………………............…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subscript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 xml:space="preserve">(se diverso dalla residenza)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Via ................……………......................………….…………………….………………………….CAP ........................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Recapiti telefonici:..........................................................................................................................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E-mail: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Iscrizione nelle liste elettorali del Comune di ……………..…….………………….…………………. (Prov….…..);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                   ovvero</w:t>
      </w:r>
    </w:p>
    <w:p w:rsidR="00000000" w:rsidDel="00000000" w:rsidP="00000000" w:rsidRDefault="00000000" w:rsidRPr="00000000" w14:paraId="00000029">
      <w:pPr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di aver riportato le seguenti condanne penali (o i  procedimenti penali eventualmente pendenti a carico) 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di essere in possesso del diploma di laurea in: 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conseguito presso l’Ateneo di…… ……………………………………………………….nell’a.a………………………….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Facoltà di …………………………………………………………………………....con la votazione ………………………….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(oppure)</w:t>
      </w:r>
    </w:p>
    <w:p w:rsidR="00000000" w:rsidDel="00000000" w:rsidP="00000000" w:rsidRDefault="00000000" w:rsidRPr="00000000" w14:paraId="00000035">
      <w:pPr>
        <w:rPr>
          <w:i w:val="1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di essere in possesso del seguente titolo di studio: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(eventualmente) di essere iscritto </w:t>
      </w:r>
      <w:r w:rsidDel="00000000" w:rsidR="00000000" w:rsidRPr="00000000">
        <w:rPr>
          <w:i w:val="1"/>
          <w:rtl w:val="0"/>
        </w:rPr>
        <w:t xml:space="preserve">all’Ordine o all’Albo dei ........................................................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………………(data e n. di iscrizione)......................................................................................................................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(eventualmente) di essere  libero professionista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P.I. ………………………………………………………………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Iscritto nell’Albo/Ordine ……………………………………….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Iscritto alla Cassa di Previdenza …………………………….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di possedere  tutti i requisiti di cui all'art. 3 dell’Avviso di Selezione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di non trovarsi in situazione, anche potenziale, di conflitto di interesse con l’ Ateneo di Torino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Elenco dei documenti allegati alla presente domanda: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dichiarazione sostitutiva dell’atto di notorietà, resa ai sensi del combinato disposto degli art.19, 46 e 47 del DPR 28 dicembre 2000 n. 445, conformemente all’allegato modello B relativamente al titolo di studio previsto all’art. 3, comma 1 ed al “curriculum vitae”;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fotocopia di un valido documento di riconoscimento in corso di validità;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documenti e i titoli che l’aspirante ritenga opportuno presentare nel proprio interesse, agli effetti della valutazione da parte della Commissione giudicatrice per la formulazione della graduatoria, di seguito elencati: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.............................................., lì ......................                                  Firma ...........................................................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AVVERTENZA. LA PRESENTE DICHIARAZIONE DEVE ESSERE UTILIZZATA ESCLUSIVAMENTE NEI SEGUENTI CASI: NELLE PROCEDURE SELETTIVE PER TITOLI ED ESAMI PER CERTIFICARE L’EVENTUALE POSSESSO DI TITOLI O LA CONFORMITA’ ALL’ORIGINALE DEI TITOLI PRESENTATI DAL CANDIDATO ED ELENCATI NELLA DOMANDA. IN TAL CASO VA PRESENTATA UNITAMENTE ALLA DOMANDA DI PARTECIPAZIONE.</w:t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( art. 46 del D.P.R. 445/2000)</w:t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DICHIARAZIONE SOSTITUTIVA DI ATTO DI NOTORIETA’</w:t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( artt. 19 e 47 del D.P.R. 445/2000)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nato a _____________________________________________________il________________________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residente a _________________________________________________________Cap._____________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in ____________________________________________________________________n.____________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consapevole delle sanzioni penali previste per il caso di dichiarazioni mendaci (art. 495 C.P.), con riferimento alla procedura di selezione per il conferimento di n. _____ contratto/i di collaborazione per supporto allo svolgimento del seguente progetto/programma di attività: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(titolo)...........................................................................................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dichiara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- di essere in possesso dei titoli elencati nell’allegato “A” (domanda di ammissione) e che gli stessi sono conformi agli originali in suo possesso;</w:t>
        <w:br w:type="textWrapping"/>
        <w:t xml:space="preserve">- che quanto indicato nel curriculum corrisponde a verità.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data____________________________________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per esteso</w:t>
      </w:r>
    </w:p>
    <w:p w:rsidR="00000000" w:rsidDel="00000000" w:rsidP="00000000" w:rsidRDefault="00000000" w:rsidRPr="00000000" w14:paraId="00000075">
      <w:pPr>
        <w:pBdr>
          <w:bottom w:color="000000" w:space="1" w:sz="12" w:val="single"/>
        </w:pBdr>
        <w:spacing w:after="0" w:line="240" w:lineRule="auto"/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12" w:val="single"/>
        </w:pBdr>
        <w:spacing w:after="0" w:line="240" w:lineRule="auto"/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left="5528" w:firstLine="136.000000000000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left="5528" w:firstLine="136.000000000000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firstLine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dell’art. 38, DPR n. 445 del 28/12/2000 la dichiarazione sostitutiva dell’atto di notorietà è sottoscritta dell’interessato in presenza del dipendente addetto, ovvero sottoscritta ed inviata unitamente a copia fotostatica, non autentica di un documento di identità del sottoscrittore, all’uffizio competente.</w:t>
      </w:r>
    </w:p>
    <w:p w:rsidR="00000000" w:rsidDel="00000000" w:rsidP="00000000" w:rsidRDefault="00000000" w:rsidRPr="00000000" w14:paraId="0000007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firstLine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INFORMATIVA AI SENSI DELL’ART. 13 DEL D. LGS. 196/2003. I DATI SOPRA RIPORTATI SONO PRESCRITTI DALLE DISPOSIZIONI VIGENTI AI FINI DEL PROCEDIMENTO PER IL QUALE SONO RICHIESTE E VERRANNO UTILIZZATI ESCLUSIVAMENTE PER TALE SCOPO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563c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avvisi.suiss@unito.it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22, comma 2 della L. 69/2009 “Si prescinde dal requisito della comprovata specializzazione universitaria in caso di stipulazione di contratti di collaborazione di natura occasionale o coordinata e continuativa per attività che debbano essere svolte da professionisti iscritti in ordini o albi o con soggetti che operino nel campo dell’arte, dello spettacolo, dei mestieri artigianali o dell’attività informatica nonché a supporto dell’attività didattica e di ricerca, per i servizi di orientamento, compreso il collocamento, e di certificazione dei contratti di lavoro di cui al D.Lgs. 276/2003, purché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senza maggiori oneri a carico della finanza pubblica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ferma restando la necessità di accertare la maturata esperienza nel settore”.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9.0" w:type="dxa"/>
      <w:jc w:val="left"/>
      <w:tblInd w:w="-43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45"/>
      <w:gridCol w:w="5104"/>
      <w:tblGridChange w:id="0">
        <w:tblGrid>
          <w:gridCol w:w="5245"/>
          <w:gridCol w:w="5104"/>
        </w:tblGrid>
      </w:tblGridChange>
    </w:tblGrid>
    <w:tr>
      <w:trPr>
        <w:trHeight w:val="1410" w:hRule="atLeast"/>
      </w:trPr>
      <w:tc>
        <w:tcPr/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102691" cy="841076"/>
                <wp:effectExtent b="0" l="0" r="0" t="0"/>
                <wp:docPr id="2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070000" cy="828000"/>
                <wp:effectExtent b="0" l="0" r="0" t="0"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75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widowControl w:val="0"/>
      <w:spacing w:after="0" w:before="43" w:line="240" w:lineRule="auto"/>
      <w:ind w:left="150"/>
    </w:pPr>
    <w:rPr>
      <w:rFonts w:ascii="Times New Roman" w:cs="Times New Roman" w:eastAsia="Times New Roman" w:hAnsi="Times New Roman"/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4611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1"/>
    <w:qFormat w:val="1"/>
    <w:rsid w:val="0012409A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imes New Roman" w:cs="Times New Roman" w:eastAsia="Times New Roman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semiHidden w:val="1"/>
    <w:unhideWhenUsed w:val="1"/>
    <w:qFormat w:val="1"/>
    <w:rsid w:val="0012409A"/>
    <w:pPr>
      <w:widowControl w:val="0"/>
      <w:autoSpaceDE w:val="0"/>
      <w:autoSpaceDN w:val="0"/>
      <w:adjustRightInd w:val="0"/>
      <w:spacing w:after="0" w:before="43" w:line="240" w:lineRule="auto"/>
      <w:ind w:left="150"/>
      <w:outlineLvl w:val="1"/>
    </w:pPr>
    <w:rPr>
      <w:rFonts w:ascii="Times New Roman" w:cs="Times New Roman" w:eastAsia="Times New Roman" w:hAnsi="Times New Roman"/>
      <w:i w:val="1"/>
      <w:iCs w:val="1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0570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F02AE4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 w:val="1"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 w:val="1"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 w:val="1"/>
    <w:rsid w:val="00F12FFE"/>
    <w:pPr>
      <w:spacing w:after="160" w:line="259" w:lineRule="auto"/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uiPriority w:val="1"/>
    <w:rsid w:val="0012409A"/>
    <w:rPr>
      <w:rFonts w:ascii="Times New Roman" w:cs="Times New Roman" w:eastAsia="Times New Roman" w:hAnsi="Times New Roman"/>
      <w:sz w:val="26"/>
      <w:szCs w:val="26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2409A"/>
    <w:rPr>
      <w:rFonts w:ascii="Times New Roman" w:cs="Times New Roman" w:eastAsia="Times New Roman" w:hAnsi="Times New Roman"/>
      <w:i w:val="1"/>
      <w:iCs w:val="1"/>
      <w:sz w:val="26"/>
      <w:szCs w:val="2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2409A"/>
    <w:pPr>
      <w:spacing w:after="0" w:line="240" w:lineRule="auto"/>
    </w:pPr>
    <w:rPr>
      <w:rFonts w:ascii="Segoe UI" w:cs="Segoe UI" w:eastAsia="Times New Roman" w:hAnsi="Segoe UI"/>
      <w:sz w:val="18"/>
      <w:szCs w:val="18"/>
      <w:lang w:eastAsia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2409A"/>
    <w:rPr>
      <w:rFonts w:ascii="Segoe UI" w:cs="Segoe UI" w:eastAsia="Times New Roman" w:hAnsi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2409A"/>
    <w:pPr>
      <w:widowControl w:val="0"/>
      <w:autoSpaceDE w:val="0"/>
      <w:autoSpaceDN w:val="0"/>
      <w:adjustRightInd w:val="0"/>
      <w:spacing w:after="0" w:line="240" w:lineRule="auto"/>
      <w:ind w:left="882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2409A"/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TableParagraph" w:customStyle="1">
    <w:name w:val="Table Paragraph"/>
    <w:basedOn w:val="Normale"/>
    <w:uiPriority w:val="1"/>
    <w:qFormat w:val="1"/>
    <w:rsid w:val="0012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933DF9"/>
    <w:rPr>
      <w:b w:val="1"/>
      <w:bCs w:val="1"/>
    </w:rPr>
  </w:style>
  <w:style w:type="table" w:styleId="Grigliatabella1" w:customStyle="1">
    <w:name w:val="Griglia tabella1"/>
    <w:basedOn w:val="Tabellanormale"/>
    <w:next w:val="Grigliatabella"/>
    <w:rsid w:val="00E049B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ltesto3">
    <w:name w:val="Body Text 3"/>
    <w:basedOn w:val="Normale"/>
    <w:link w:val="Corpodeltesto3Carattere"/>
    <w:uiPriority w:val="99"/>
    <w:semiHidden w:val="1"/>
    <w:unhideWhenUsed w:val="1"/>
    <w:rsid w:val="00330F9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rsid w:val="00330F9E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330F9E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rsid w:val="00330F9E"/>
  </w:style>
  <w:style w:type="paragraph" w:styleId="Rientrocorpodeltesto2">
    <w:name w:val="Body Text Indent 2"/>
    <w:basedOn w:val="Normale"/>
    <w:link w:val="Rientrocorpodeltesto2Carattere"/>
    <w:uiPriority w:val="99"/>
    <w:semiHidden w:val="1"/>
    <w:unhideWhenUsed w:val="1"/>
    <w:rsid w:val="00330F9E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rsid w:val="00330F9E"/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330F9E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330F9E"/>
    <w:rPr>
      <w:sz w:val="20"/>
      <w:szCs w:val="20"/>
    </w:rPr>
  </w:style>
  <w:style w:type="character" w:styleId="Rimandonotaapidipagina">
    <w:name w:val="footnote reference"/>
    <w:semiHidden w:val="1"/>
    <w:rsid w:val="00330F9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6F0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6F0658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6F0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6F0658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6F0658"/>
    <w:rPr>
      <w:b w:val="1"/>
      <w:bCs w:val="1"/>
      <w:sz w:val="20"/>
      <w:szCs w:val="20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A7057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F02AE4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QCxAn2JSPkHCfxTsO57/Wo4CQ==">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2020-07-01T09:25:00Z</dcterms:created>
  <dc:creator>Rocchina Cornacchia</dc:creator>
</cp:coreProperties>
</file>